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D888" w14:textId="77777777" w:rsidR="00137DFC" w:rsidRDefault="007562EF">
      <w:pPr>
        <w:rPr>
          <w:rFonts w:ascii="Tahoma" w:hAnsi="Tahoma" w:cs="Tahoma"/>
          <w:b/>
          <w:bCs/>
        </w:rPr>
      </w:pPr>
      <w:r w:rsidRPr="00137DFC">
        <w:rPr>
          <w:rFonts w:ascii="Tahoma" w:hAnsi="Tahoma" w:cs="Tahoma"/>
          <w:b/>
          <w:bCs/>
        </w:rPr>
        <w:t>INFORMACJA O WYNIKU NABORU</w:t>
      </w:r>
    </w:p>
    <w:p w14:paraId="369EE51C" w14:textId="4BD0F74B" w:rsidR="007562EF" w:rsidRPr="00137DFC" w:rsidRDefault="007562EF">
      <w:pPr>
        <w:rPr>
          <w:rFonts w:ascii="Tahoma" w:hAnsi="Tahoma" w:cs="Tahoma"/>
        </w:rPr>
      </w:pPr>
      <w:r w:rsidRPr="00137DFC">
        <w:rPr>
          <w:rFonts w:ascii="Tahoma" w:hAnsi="Tahoma" w:cs="Tahoma"/>
        </w:rPr>
        <w:t>na stanowisko „</w:t>
      </w:r>
      <w:r w:rsidRPr="00137DFC">
        <w:rPr>
          <w:rFonts w:ascii="Tahoma" w:hAnsi="Tahoma" w:cs="Tahoma"/>
          <w:i/>
          <w:iCs/>
        </w:rPr>
        <w:t>Inspektora Nadzoru Budowalnego”</w:t>
      </w:r>
      <w:r w:rsidRPr="00137DFC">
        <w:rPr>
          <w:rFonts w:ascii="Tahoma" w:hAnsi="Tahoma" w:cs="Tahoma"/>
        </w:rPr>
        <w:t xml:space="preserve"> w Powiatowym Inspektoracie Nadzoru Budowlanego w Tarnowskich Górach </w:t>
      </w:r>
      <w:r w:rsidR="00DB2BC5" w:rsidRPr="00137DFC">
        <w:rPr>
          <w:rFonts w:ascii="Tahoma" w:hAnsi="Tahoma" w:cs="Tahoma"/>
        </w:rPr>
        <w:t>(NR BIP 113810 z 13.01.2023r</w:t>
      </w:r>
      <w:r w:rsidR="00F376CC" w:rsidRPr="00137DFC">
        <w:rPr>
          <w:rFonts w:ascii="Tahoma" w:hAnsi="Tahoma" w:cs="Tahoma"/>
        </w:rPr>
        <w:t>.</w:t>
      </w:r>
      <w:r w:rsidR="00DB2BC5" w:rsidRPr="00137DFC">
        <w:rPr>
          <w:rFonts w:ascii="Tahoma" w:hAnsi="Tahoma" w:cs="Tahoma"/>
        </w:rPr>
        <w:t>)</w:t>
      </w:r>
    </w:p>
    <w:p w14:paraId="0BE09164" w14:textId="77777777" w:rsidR="00F376CC" w:rsidRPr="00137DFC" w:rsidRDefault="00F376CC">
      <w:pPr>
        <w:rPr>
          <w:rFonts w:ascii="Tahoma" w:hAnsi="Tahoma" w:cs="Tahoma"/>
        </w:rPr>
      </w:pPr>
    </w:p>
    <w:p w14:paraId="5EF1CCBA" w14:textId="67FF1CE1" w:rsidR="00F376CC" w:rsidRPr="00137DFC" w:rsidRDefault="00F376CC">
      <w:pPr>
        <w:rPr>
          <w:rFonts w:ascii="Tahoma" w:hAnsi="Tahoma" w:cs="Tahoma"/>
        </w:rPr>
      </w:pPr>
      <w:r w:rsidRPr="00137DFC">
        <w:rPr>
          <w:rFonts w:ascii="Tahoma" w:hAnsi="Tahoma" w:cs="Tahoma"/>
        </w:rPr>
        <w:t>Informujemy, że nabór został zakończony bez wyboru kandyda</w:t>
      </w:r>
      <w:r w:rsidR="00137DFC" w:rsidRPr="00137DFC">
        <w:rPr>
          <w:rFonts w:ascii="Tahoma" w:hAnsi="Tahoma" w:cs="Tahoma"/>
        </w:rPr>
        <w:t>tki/kandydata</w:t>
      </w:r>
    </w:p>
    <w:p w14:paraId="604689B6" w14:textId="77777777" w:rsidR="00F376CC" w:rsidRPr="00137DFC" w:rsidRDefault="00F376CC">
      <w:pPr>
        <w:rPr>
          <w:rFonts w:ascii="Tahoma" w:hAnsi="Tahoma" w:cs="Tahoma"/>
        </w:rPr>
      </w:pPr>
    </w:p>
    <w:p w14:paraId="50AE681D" w14:textId="77777777" w:rsidR="00F376CC" w:rsidRPr="00137DFC" w:rsidRDefault="00F376CC">
      <w:pPr>
        <w:rPr>
          <w:rFonts w:ascii="Tahoma" w:hAnsi="Tahoma" w:cs="Tahoma"/>
        </w:rPr>
      </w:pPr>
    </w:p>
    <w:sectPr w:rsidR="00F376CC" w:rsidRPr="0013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E3"/>
    <w:rsid w:val="00137DFC"/>
    <w:rsid w:val="007562EF"/>
    <w:rsid w:val="00BD04E3"/>
    <w:rsid w:val="00DB2BC5"/>
    <w:rsid w:val="00F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6964"/>
  <w15:chartTrackingRefBased/>
  <w15:docId w15:val="{B5D9CC52-9BC3-4C36-BE2B-2FFB385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Rożek</dc:creator>
  <cp:keywords/>
  <dc:description/>
  <cp:lastModifiedBy>Dariusz Rożek</cp:lastModifiedBy>
  <cp:revision>5</cp:revision>
  <dcterms:created xsi:type="dcterms:W3CDTF">2023-02-12T23:01:00Z</dcterms:created>
  <dcterms:modified xsi:type="dcterms:W3CDTF">2023-02-12T23:03:00Z</dcterms:modified>
</cp:coreProperties>
</file>